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FFE" w:rsidRDefault="005A1FFE" w:rsidP="005A1FFE">
      <w:pPr>
        <w:pStyle w:val="NormalWeb"/>
        <w:spacing w:before="0" w:beforeAutospacing="0" w:after="0" w:afterAutospacing="0" w:line="480" w:lineRule="auto"/>
        <w:ind w:firstLine="720"/>
      </w:pPr>
      <w:r>
        <w:t>Name</w:t>
      </w:r>
    </w:p>
    <w:p w:rsidR="005A1FFE" w:rsidRDefault="005A1FFE" w:rsidP="005A1FFE">
      <w:pPr>
        <w:pStyle w:val="NormalWeb"/>
        <w:spacing w:before="0" w:beforeAutospacing="0" w:after="0" w:afterAutospacing="0" w:line="480" w:lineRule="auto"/>
        <w:ind w:firstLine="720"/>
      </w:pPr>
      <w:r>
        <w:t>Tutor</w:t>
      </w:r>
    </w:p>
    <w:p w:rsidR="005A1FFE" w:rsidRDefault="005A1FFE" w:rsidP="005A1FFE">
      <w:pPr>
        <w:pStyle w:val="NormalWeb"/>
        <w:spacing w:before="0" w:beforeAutospacing="0" w:after="0" w:afterAutospacing="0" w:line="480" w:lineRule="auto"/>
        <w:ind w:firstLine="720"/>
      </w:pPr>
      <w:r>
        <w:t>Course</w:t>
      </w:r>
    </w:p>
    <w:p w:rsidR="005A1FFE" w:rsidRDefault="005A1FFE" w:rsidP="005A1FFE">
      <w:pPr>
        <w:pStyle w:val="NormalWeb"/>
        <w:spacing w:before="0" w:beforeAutospacing="0" w:after="0" w:afterAutospacing="0" w:line="480" w:lineRule="auto"/>
        <w:ind w:firstLine="720"/>
      </w:pPr>
      <w:r>
        <w:t>Date</w:t>
      </w:r>
    </w:p>
    <w:p w:rsidR="005A1FFE" w:rsidRPr="005A1FFE" w:rsidRDefault="005A1FFE" w:rsidP="005A1FFE">
      <w:pPr>
        <w:pStyle w:val="NormalWeb"/>
        <w:spacing w:before="0" w:beforeAutospacing="0" w:after="0" w:afterAutospacing="0" w:line="480" w:lineRule="auto"/>
        <w:ind w:firstLine="720"/>
        <w:jc w:val="center"/>
        <w:rPr>
          <w:b/>
        </w:rPr>
      </w:pPr>
      <w:r w:rsidRPr="005A1FFE">
        <w:rPr>
          <w:b/>
        </w:rPr>
        <w:t>Discussion replies</w:t>
      </w:r>
    </w:p>
    <w:p w:rsidR="00C73E00" w:rsidRPr="00422161" w:rsidRDefault="00422161" w:rsidP="005A1FFE">
      <w:pPr>
        <w:pStyle w:val="NormalWeb"/>
        <w:spacing w:before="0" w:beforeAutospacing="0" w:after="0" w:afterAutospacing="0" w:line="480" w:lineRule="auto"/>
        <w:ind w:firstLine="720"/>
      </w:pPr>
      <w:r>
        <w:t>Reply to post one</w:t>
      </w:r>
    </w:p>
    <w:p w:rsidR="00422161" w:rsidRPr="00422161" w:rsidRDefault="00422161" w:rsidP="005A1FFE">
      <w:pPr>
        <w:spacing w:line="480" w:lineRule="auto"/>
        <w:ind w:firstLine="720"/>
        <w:rPr>
          <w:rFonts w:ascii="Times New Roman" w:hAnsi="Times New Roman" w:cs="Times New Roman"/>
        </w:rPr>
      </w:pPr>
      <w:r w:rsidRPr="00422161">
        <w:rPr>
          <w:rFonts w:ascii="Times New Roman" w:hAnsi="Times New Roman" w:cs="Times New Roman"/>
        </w:rPr>
        <w:t xml:space="preserve">I really agree with this post. In supporting this, I can say that it came a time when nurse fail to attend on their patients hence making them get disparate. </w:t>
      </w:r>
      <w:r w:rsidRPr="00422161">
        <w:rPr>
          <w:rFonts w:ascii="Times New Roman" w:hAnsi="Times New Roman" w:cs="Times New Roman"/>
          <w:color w:val="000000"/>
          <w:shd w:val="clear" w:color="auto" w:fill="FFFFFF"/>
        </w:rPr>
        <w:t xml:space="preserve">Patients and the nurses viewed psychological support as the central to good cardiac rehabilitation. Patients’ accounts tinted the significant and instant adverse effect a cardiac event can have on an individual’s </w:t>
      </w:r>
      <w:r w:rsidR="005A1FFE">
        <w:rPr>
          <w:rFonts w:ascii="Times New Roman" w:hAnsi="Times New Roman" w:cs="Times New Roman"/>
          <w:color w:val="000000"/>
          <w:shd w:val="clear" w:color="auto" w:fill="FFFFFF"/>
        </w:rPr>
        <w:t>cerebral well-being (</w:t>
      </w:r>
      <w:proofErr w:type="spellStart"/>
      <w:r w:rsidR="005A1FFE">
        <w:rPr>
          <w:rFonts w:ascii="Times New Roman" w:hAnsi="Times New Roman" w:cs="Times New Roman"/>
          <w:color w:val="000000"/>
          <w:shd w:val="clear" w:color="auto" w:fill="FFFFFF"/>
        </w:rPr>
        <w:t>Mok</w:t>
      </w:r>
      <w:proofErr w:type="spellEnd"/>
      <w:r w:rsidR="005A1FFE">
        <w:rPr>
          <w:rFonts w:ascii="Times New Roman" w:hAnsi="Times New Roman" w:cs="Times New Roman"/>
          <w:color w:val="000000"/>
          <w:shd w:val="clear" w:color="auto" w:fill="FFFFFF"/>
        </w:rPr>
        <w:t xml:space="preserve"> 2014).</w:t>
      </w:r>
      <w:r w:rsidRPr="00422161">
        <w:rPr>
          <w:rFonts w:ascii="Times New Roman" w:hAnsi="Times New Roman" w:cs="Times New Roman"/>
          <w:color w:val="000000"/>
          <w:shd w:val="clear" w:color="auto" w:fill="FFFFFF"/>
        </w:rPr>
        <w:t xml:space="preserve">They as well showed that patients actually valued nurses attending to both their mental and also physical health, and felt this was necessary to their largely recovery. I also agree with the post that nurses were committed to offering psychological support, believed it benefited patients, and advocated for the support to be delivered in cardiac rehabilitation </w:t>
      </w:r>
      <w:proofErr w:type="spellStart"/>
      <w:r w:rsidRPr="00422161">
        <w:rPr>
          <w:rFonts w:ascii="Times New Roman" w:hAnsi="Times New Roman" w:cs="Times New Roman"/>
          <w:color w:val="000000"/>
          <w:shd w:val="clear" w:color="auto" w:fill="FFFFFF"/>
        </w:rPr>
        <w:t>programmes</w:t>
      </w:r>
      <w:proofErr w:type="spellEnd"/>
      <w:r w:rsidRPr="00422161">
        <w:rPr>
          <w:rFonts w:ascii="Times New Roman" w:hAnsi="Times New Roman" w:cs="Times New Roman"/>
          <w:color w:val="000000"/>
          <w:shd w:val="clear" w:color="auto" w:fill="FFFFFF"/>
        </w:rPr>
        <w:t xml:space="preserve"> rather than in the parallel healthcare service. Nevertheless, nurses were time-constrained and as results found it challenging to offer psychological care in their existing workloads</w:t>
      </w:r>
      <w:r w:rsidR="005A1FFE">
        <w:rPr>
          <w:rFonts w:ascii="Times New Roman" w:hAnsi="Times New Roman" w:cs="Times New Roman"/>
          <w:color w:val="000000"/>
          <w:shd w:val="clear" w:color="auto" w:fill="FFFFFF"/>
        </w:rPr>
        <w:t xml:space="preserve"> (</w:t>
      </w:r>
      <w:proofErr w:type="spellStart"/>
      <w:r w:rsidR="005A1FFE">
        <w:rPr>
          <w:rFonts w:ascii="Times New Roman" w:hAnsi="Times New Roman" w:cs="Times New Roman"/>
          <w:color w:val="000000"/>
          <w:shd w:val="clear" w:color="auto" w:fill="FFFFFF"/>
        </w:rPr>
        <w:t>Mok</w:t>
      </w:r>
      <w:proofErr w:type="spellEnd"/>
      <w:r w:rsidR="005A1FFE">
        <w:rPr>
          <w:rFonts w:ascii="Times New Roman" w:hAnsi="Times New Roman" w:cs="Times New Roman"/>
          <w:color w:val="000000"/>
          <w:shd w:val="clear" w:color="auto" w:fill="FFFFFF"/>
        </w:rPr>
        <w:t xml:space="preserve"> 2014).</w:t>
      </w:r>
    </w:p>
    <w:p w:rsidR="00422161" w:rsidRPr="00422161" w:rsidRDefault="00422161" w:rsidP="005A1FFE">
      <w:pPr>
        <w:pStyle w:val="NormalWeb"/>
        <w:spacing w:before="0" w:beforeAutospacing="0" w:after="0" w:afterAutospacing="0" w:line="480" w:lineRule="auto"/>
        <w:ind w:firstLine="720"/>
        <w:rPr>
          <w:b/>
          <w:color w:val="111111"/>
          <w:bdr w:val="none" w:sz="0" w:space="0" w:color="auto" w:frame="1"/>
        </w:rPr>
      </w:pPr>
      <w:r w:rsidRPr="00422161">
        <w:rPr>
          <w:b/>
          <w:color w:val="111111"/>
          <w:bdr w:val="none" w:sz="0" w:space="0" w:color="auto" w:frame="1"/>
        </w:rPr>
        <w:t>Reply to post two</w:t>
      </w:r>
    </w:p>
    <w:p w:rsidR="00422161" w:rsidRDefault="00422161" w:rsidP="005A1FFE">
      <w:pPr>
        <w:pStyle w:val="NormalWeb"/>
        <w:spacing w:before="0" w:beforeAutospacing="0" w:after="0" w:afterAutospacing="0" w:line="480" w:lineRule="auto"/>
        <w:ind w:firstLine="720"/>
        <w:rPr>
          <w:color w:val="000000"/>
          <w:shd w:val="clear" w:color="auto" w:fill="FFFFFF"/>
        </w:rPr>
      </w:pPr>
      <w:r>
        <w:rPr>
          <w:color w:val="111111"/>
          <w:bdr w:val="none" w:sz="0" w:space="0" w:color="auto" w:frame="1"/>
        </w:rPr>
        <w:t xml:space="preserve">Agree with this post. It is so good to be helping each other. The post clearly tells us the importance of unity in the crucial areas like in hospital. In this case, </w:t>
      </w:r>
      <w:r>
        <w:rPr>
          <w:color w:val="000000"/>
          <w:shd w:val="clear" w:color="auto" w:fill="FFFFFF"/>
        </w:rPr>
        <w:t>both patients the nurses highly value psychological support that is being delivered in cardiac rehabilitation programmes but resource constraints lift</w:t>
      </w:r>
      <w:r w:rsidR="005A1FFE">
        <w:rPr>
          <w:color w:val="000000"/>
          <w:shd w:val="clear" w:color="auto" w:fill="FFFFFF"/>
        </w:rPr>
        <w:t xml:space="preserve"> barriers to implementation, (</w:t>
      </w:r>
      <w:proofErr w:type="spellStart"/>
      <w:r w:rsidR="005A1FFE" w:rsidRPr="005A1FFE">
        <w:rPr>
          <w:color w:val="222222"/>
          <w:shd w:val="clear" w:color="auto" w:fill="FFFFFF"/>
        </w:rPr>
        <w:t>Altschu</w:t>
      </w:r>
      <w:proofErr w:type="spellEnd"/>
      <w:r w:rsidR="005A1FFE">
        <w:rPr>
          <w:color w:val="222222"/>
          <w:shd w:val="clear" w:color="auto" w:fill="FFFFFF"/>
        </w:rPr>
        <w:t xml:space="preserve"> 2011).</w:t>
      </w:r>
      <w:r>
        <w:rPr>
          <w:color w:val="000000"/>
          <w:shd w:val="clear" w:color="auto" w:fill="FFFFFF"/>
        </w:rPr>
        <w:t xml:space="preserve">Deliberation, therefore, </w:t>
      </w:r>
      <w:r>
        <w:rPr>
          <w:color w:val="000000"/>
          <w:shd w:val="clear" w:color="auto" w:fill="FFFFFF"/>
        </w:rPr>
        <w:lastRenderedPageBreak/>
        <w:t>should be given to option forms of the delivery which do not rely exclusively on nurses to facilitate patients to receive psychological support in the time of cardiac rehabilitation.</w:t>
      </w: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5A1FFE" w:rsidRDefault="005A1FFE" w:rsidP="005A1FFE">
      <w:pPr>
        <w:pStyle w:val="NormalWeb"/>
        <w:spacing w:before="0" w:beforeAutospacing="0" w:after="0" w:afterAutospacing="0" w:line="480" w:lineRule="auto"/>
        <w:ind w:firstLine="720"/>
        <w:rPr>
          <w:color w:val="000000"/>
          <w:shd w:val="clear" w:color="auto" w:fill="FFFFFF"/>
        </w:rPr>
      </w:pPr>
    </w:p>
    <w:p w:rsidR="00422161" w:rsidRDefault="00422161" w:rsidP="005A1FFE">
      <w:pPr>
        <w:pStyle w:val="NormalWeb"/>
        <w:spacing w:before="0" w:beforeAutospacing="0" w:after="0" w:afterAutospacing="0" w:line="480" w:lineRule="auto"/>
        <w:ind w:firstLine="720"/>
        <w:rPr>
          <w:color w:val="000000"/>
          <w:shd w:val="clear" w:color="auto" w:fill="FFFFFF"/>
        </w:rPr>
      </w:pPr>
      <w:r>
        <w:rPr>
          <w:color w:val="000000"/>
          <w:shd w:val="clear" w:color="auto" w:fill="FFFFFF"/>
        </w:rPr>
        <w:lastRenderedPageBreak/>
        <w:t>Reference</w:t>
      </w:r>
    </w:p>
    <w:p w:rsidR="00422161" w:rsidRPr="005A1FFE" w:rsidRDefault="00E60043" w:rsidP="005A1FFE">
      <w:pPr>
        <w:pStyle w:val="NormalWeb"/>
        <w:spacing w:before="0" w:beforeAutospacing="0" w:after="0" w:afterAutospacing="0" w:line="480" w:lineRule="auto"/>
        <w:ind w:firstLine="720"/>
        <w:rPr>
          <w:color w:val="222222"/>
          <w:shd w:val="clear" w:color="auto" w:fill="FFFFFF"/>
        </w:rPr>
      </w:pPr>
      <w:r w:rsidRPr="005A1FFE">
        <w:rPr>
          <w:color w:val="222222"/>
          <w:shd w:val="clear" w:color="auto" w:fill="FFFFFF"/>
        </w:rPr>
        <w:t xml:space="preserve">Mok, E., &amp; Chiu, P. C. (2004). </w:t>
      </w:r>
      <w:proofErr w:type="gramStart"/>
      <w:r w:rsidRPr="005A1FFE">
        <w:rPr>
          <w:color w:val="222222"/>
          <w:shd w:val="clear" w:color="auto" w:fill="FFFFFF"/>
        </w:rPr>
        <w:t xml:space="preserve">Nurse–patient relationships in </w:t>
      </w:r>
      <w:r w:rsidR="005A1FFE">
        <w:rPr>
          <w:color w:val="222222"/>
          <w:shd w:val="clear" w:color="auto" w:fill="FFFFFF"/>
        </w:rPr>
        <w:t xml:space="preserve">the </w:t>
      </w:r>
      <w:r w:rsidRPr="005A1FFE">
        <w:rPr>
          <w:color w:val="222222"/>
          <w:shd w:val="clear" w:color="auto" w:fill="FFFFFF"/>
        </w:rPr>
        <w:t>palliative care.</w:t>
      </w:r>
      <w:proofErr w:type="gramEnd"/>
      <w:r w:rsidRPr="005A1FFE">
        <w:rPr>
          <w:rStyle w:val="apple-converted-space"/>
          <w:color w:val="222222"/>
          <w:shd w:val="clear" w:color="auto" w:fill="FFFFFF"/>
        </w:rPr>
        <w:t> </w:t>
      </w:r>
      <w:r w:rsidRPr="005A1FFE">
        <w:rPr>
          <w:i/>
          <w:iCs/>
          <w:color w:val="222222"/>
          <w:shd w:val="clear" w:color="auto" w:fill="FFFFFF"/>
        </w:rPr>
        <w:t>Journal of advanced Nursing</w:t>
      </w:r>
      <w:r w:rsidRPr="005A1FFE">
        <w:rPr>
          <w:color w:val="222222"/>
          <w:shd w:val="clear" w:color="auto" w:fill="FFFFFF"/>
        </w:rPr>
        <w:t>,</w:t>
      </w:r>
      <w:r w:rsidRPr="005A1FFE">
        <w:rPr>
          <w:rStyle w:val="apple-converted-space"/>
          <w:color w:val="222222"/>
          <w:shd w:val="clear" w:color="auto" w:fill="FFFFFF"/>
        </w:rPr>
        <w:t> </w:t>
      </w:r>
      <w:r w:rsidRPr="005A1FFE">
        <w:rPr>
          <w:i/>
          <w:iCs/>
          <w:color w:val="222222"/>
          <w:shd w:val="clear" w:color="auto" w:fill="FFFFFF"/>
        </w:rPr>
        <w:t>48</w:t>
      </w:r>
      <w:r w:rsidRPr="005A1FFE">
        <w:rPr>
          <w:color w:val="222222"/>
          <w:shd w:val="clear" w:color="auto" w:fill="FFFFFF"/>
        </w:rPr>
        <w:t>(5), 475-483.</w:t>
      </w:r>
    </w:p>
    <w:p w:rsidR="00E60043" w:rsidRPr="00422161" w:rsidRDefault="005A1FFE" w:rsidP="005A1FFE">
      <w:pPr>
        <w:pStyle w:val="NormalWeb"/>
        <w:spacing w:before="0" w:beforeAutospacing="0" w:after="0" w:afterAutospacing="0" w:line="480" w:lineRule="auto"/>
        <w:ind w:firstLine="720"/>
        <w:rPr>
          <w:color w:val="111111"/>
        </w:rPr>
      </w:pPr>
      <w:r>
        <w:rPr>
          <w:color w:val="222222"/>
          <w:shd w:val="clear" w:color="auto" w:fill="FFFFFF"/>
        </w:rPr>
        <w:t>Altschul, A. T. (2011</w:t>
      </w:r>
      <w:r w:rsidR="00E60043" w:rsidRPr="005A1FFE">
        <w:rPr>
          <w:color w:val="222222"/>
          <w:shd w:val="clear" w:color="auto" w:fill="FFFFFF"/>
        </w:rPr>
        <w:t>).</w:t>
      </w:r>
      <w:r w:rsidR="00E60043" w:rsidRPr="005A1FFE">
        <w:rPr>
          <w:rStyle w:val="apple-converted-space"/>
          <w:color w:val="222222"/>
          <w:shd w:val="clear" w:color="auto" w:fill="FFFFFF"/>
        </w:rPr>
        <w:t> </w:t>
      </w:r>
      <w:r w:rsidR="00E60043" w:rsidRPr="005A1FFE">
        <w:rPr>
          <w:i/>
          <w:iCs/>
          <w:color w:val="222222"/>
          <w:shd w:val="clear" w:color="auto" w:fill="FFFFFF"/>
        </w:rPr>
        <w:t>Patient-nurse interaction: A study of interaction patterns in acute psychiatric wards</w:t>
      </w:r>
      <w:r w:rsidR="00E60043" w:rsidRPr="005A1FFE">
        <w:rPr>
          <w:rStyle w:val="apple-converted-space"/>
          <w:color w:val="222222"/>
          <w:shd w:val="clear" w:color="auto" w:fill="FFFFFF"/>
        </w:rPr>
        <w:t> </w:t>
      </w:r>
      <w:r w:rsidR="00E60043" w:rsidRPr="005A1FFE">
        <w:rPr>
          <w:color w:val="222222"/>
          <w:shd w:val="clear" w:color="auto" w:fill="FFFFFF"/>
        </w:rPr>
        <w:t>(No. 3). Churchill Livingstone</w:t>
      </w:r>
      <w:r w:rsidR="00E60043">
        <w:rPr>
          <w:rFonts w:ascii="Arial" w:hAnsi="Arial" w:cs="Arial"/>
          <w:color w:val="222222"/>
          <w:sz w:val="20"/>
          <w:szCs w:val="20"/>
          <w:shd w:val="clear" w:color="auto" w:fill="FFFFFF"/>
        </w:rPr>
        <w:t>.</w:t>
      </w:r>
    </w:p>
    <w:p w:rsidR="00422161" w:rsidRPr="00422161" w:rsidRDefault="00422161" w:rsidP="005A1FFE">
      <w:pPr>
        <w:pStyle w:val="NormalWeb"/>
        <w:spacing w:before="0" w:beforeAutospacing="0" w:after="0" w:afterAutospacing="0" w:line="480" w:lineRule="auto"/>
        <w:ind w:firstLine="720"/>
        <w:rPr>
          <w:color w:val="111111"/>
        </w:rPr>
      </w:pPr>
    </w:p>
    <w:p w:rsidR="00D659C2" w:rsidRPr="00422161" w:rsidRDefault="00D659C2" w:rsidP="005A1FFE">
      <w:pPr>
        <w:spacing w:line="480" w:lineRule="auto"/>
        <w:ind w:firstLine="720"/>
        <w:rPr>
          <w:rFonts w:ascii="Times New Roman" w:hAnsi="Times New Roman" w:cs="Times New Roman"/>
        </w:rPr>
      </w:pPr>
    </w:p>
    <w:p w:rsidR="00D659C2" w:rsidRPr="00422161" w:rsidRDefault="00D659C2" w:rsidP="005A1FFE">
      <w:pPr>
        <w:spacing w:line="480" w:lineRule="auto"/>
        <w:ind w:firstLine="720"/>
        <w:rPr>
          <w:rFonts w:ascii="Times New Roman" w:hAnsi="Times New Roman" w:cs="Times New Roman"/>
        </w:rPr>
      </w:pPr>
      <w:bookmarkStart w:id="0" w:name="_GoBack"/>
      <w:bookmarkEnd w:id="0"/>
    </w:p>
    <w:sectPr w:rsidR="00D659C2" w:rsidRPr="00422161" w:rsidSect="003B049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6451" w:rsidRDefault="00346451" w:rsidP="005A1FFE">
      <w:r>
        <w:separator/>
      </w:r>
    </w:p>
  </w:endnote>
  <w:endnote w:type="continuationSeparator" w:id="0">
    <w:p w:rsidR="00346451" w:rsidRDefault="00346451" w:rsidP="005A1FF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6451" w:rsidRDefault="00346451" w:rsidP="005A1FFE">
      <w:r>
        <w:separator/>
      </w:r>
    </w:p>
  </w:footnote>
  <w:footnote w:type="continuationSeparator" w:id="0">
    <w:p w:rsidR="00346451" w:rsidRDefault="00346451" w:rsidP="005A1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551172"/>
      <w:docPartObj>
        <w:docPartGallery w:val="Page Numbers (Top of Page)"/>
        <w:docPartUnique/>
      </w:docPartObj>
    </w:sdtPr>
    <w:sdtContent>
      <w:p w:rsidR="005A1FFE" w:rsidRDefault="005A1FFE">
        <w:pPr>
          <w:pStyle w:val="Header"/>
          <w:jc w:val="right"/>
        </w:pPr>
        <w:r>
          <w:t xml:space="preserve">Surname </w:t>
        </w:r>
        <w:fldSimple w:instr=" PAGE   \* MERGEFORMAT ">
          <w:r>
            <w:rPr>
              <w:noProof/>
            </w:rPr>
            <w:t>1</w:t>
          </w:r>
        </w:fldSimple>
      </w:p>
    </w:sdtContent>
  </w:sdt>
  <w:p w:rsidR="005A1FFE" w:rsidRDefault="005A1FF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D659C2"/>
    <w:rsid w:val="000D3744"/>
    <w:rsid w:val="00346451"/>
    <w:rsid w:val="003B049E"/>
    <w:rsid w:val="00422161"/>
    <w:rsid w:val="005A1FFE"/>
    <w:rsid w:val="006B11A7"/>
    <w:rsid w:val="006B5355"/>
    <w:rsid w:val="008114DF"/>
    <w:rsid w:val="00D16278"/>
    <w:rsid w:val="00D659C2"/>
    <w:rsid w:val="00E3357A"/>
    <w:rsid w:val="00E600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4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59C2"/>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D659C2"/>
  </w:style>
  <w:style w:type="paragraph" w:styleId="Header">
    <w:name w:val="header"/>
    <w:basedOn w:val="Normal"/>
    <w:link w:val="HeaderChar"/>
    <w:uiPriority w:val="99"/>
    <w:unhideWhenUsed/>
    <w:rsid w:val="005A1FFE"/>
    <w:pPr>
      <w:tabs>
        <w:tab w:val="center" w:pos="4680"/>
        <w:tab w:val="right" w:pos="9360"/>
      </w:tabs>
    </w:pPr>
  </w:style>
  <w:style w:type="character" w:customStyle="1" w:styleId="HeaderChar">
    <w:name w:val="Header Char"/>
    <w:basedOn w:val="DefaultParagraphFont"/>
    <w:link w:val="Header"/>
    <w:uiPriority w:val="99"/>
    <w:rsid w:val="005A1FFE"/>
  </w:style>
  <w:style w:type="paragraph" w:styleId="Footer">
    <w:name w:val="footer"/>
    <w:basedOn w:val="Normal"/>
    <w:link w:val="FooterChar"/>
    <w:uiPriority w:val="99"/>
    <w:semiHidden/>
    <w:unhideWhenUsed/>
    <w:rsid w:val="005A1FFE"/>
    <w:pPr>
      <w:tabs>
        <w:tab w:val="center" w:pos="4680"/>
        <w:tab w:val="right" w:pos="9360"/>
      </w:tabs>
    </w:pPr>
  </w:style>
  <w:style w:type="character" w:customStyle="1" w:styleId="FooterChar">
    <w:name w:val="Footer Char"/>
    <w:basedOn w:val="DefaultParagraphFont"/>
    <w:link w:val="Footer"/>
    <w:uiPriority w:val="99"/>
    <w:semiHidden/>
    <w:rsid w:val="005A1FFE"/>
  </w:style>
</w:styles>
</file>

<file path=word/webSettings.xml><?xml version="1.0" encoding="utf-8"?>
<w:webSettings xmlns:r="http://schemas.openxmlformats.org/officeDocument/2006/relationships" xmlns:w="http://schemas.openxmlformats.org/wordprocessingml/2006/main">
  <w:divs>
    <w:div w:id="445731798">
      <w:bodyDiv w:val="1"/>
      <w:marLeft w:val="0"/>
      <w:marRight w:val="0"/>
      <w:marTop w:val="0"/>
      <w:marBottom w:val="0"/>
      <w:divBdr>
        <w:top w:val="none" w:sz="0" w:space="0" w:color="auto"/>
        <w:left w:val="none" w:sz="0" w:space="0" w:color="auto"/>
        <w:bottom w:val="none" w:sz="0" w:space="0" w:color="auto"/>
        <w:right w:val="none" w:sz="0" w:space="0" w:color="auto"/>
      </w:divBdr>
    </w:div>
    <w:div w:id="210206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286</Words>
  <Characters>1633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Tadevosyan</dc:creator>
  <cp:keywords/>
  <dc:description/>
  <cp:lastModifiedBy>FRANK</cp:lastModifiedBy>
  <cp:revision>2</cp:revision>
  <dcterms:created xsi:type="dcterms:W3CDTF">2018-05-05T23:23:00Z</dcterms:created>
  <dcterms:modified xsi:type="dcterms:W3CDTF">2018-05-05T23:23:00Z</dcterms:modified>
</cp:coreProperties>
</file>